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B687F" w14:textId="77777777" w:rsidR="00F55A15" w:rsidRPr="001F03DC" w:rsidRDefault="00713292" w:rsidP="001F03DC">
      <w:pPr>
        <w:spacing w:after="0"/>
        <w:jc w:val="center"/>
        <w:rPr>
          <w:b/>
        </w:rPr>
      </w:pPr>
      <w:bookmarkStart w:id="0" w:name="_GoBack"/>
      <w:bookmarkEnd w:id="0"/>
      <w:r w:rsidRPr="001F03DC">
        <w:rPr>
          <w:b/>
        </w:rPr>
        <w:t>Faculty Senate</w:t>
      </w:r>
    </w:p>
    <w:p w14:paraId="13E4ACAD" w14:textId="77777777" w:rsidR="00352F45" w:rsidRDefault="003A4082" w:rsidP="001F03DC">
      <w:pPr>
        <w:spacing w:after="0"/>
        <w:jc w:val="center"/>
        <w:rPr>
          <w:b/>
        </w:rPr>
      </w:pPr>
      <w:r>
        <w:rPr>
          <w:b/>
        </w:rPr>
        <w:t>[Draft]</w:t>
      </w:r>
      <w:r w:rsidR="00892082">
        <w:rPr>
          <w:b/>
        </w:rPr>
        <w:t xml:space="preserve"> </w:t>
      </w:r>
      <w:r w:rsidR="00713292" w:rsidRPr="001F03DC">
        <w:rPr>
          <w:b/>
        </w:rPr>
        <w:t>Mi</w:t>
      </w:r>
      <w:r w:rsidR="000433D0">
        <w:rPr>
          <w:b/>
        </w:rPr>
        <w:t>nu</w:t>
      </w:r>
      <w:r w:rsidR="00352F45">
        <w:rPr>
          <w:b/>
        </w:rPr>
        <w:t>tes of the Meeting</w:t>
      </w:r>
    </w:p>
    <w:p w14:paraId="46C128D6" w14:textId="77777777" w:rsidR="00713292" w:rsidRPr="001F03DC" w:rsidRDefault="00352F45" w:rsidP="001F03DC">
      <w:pPr>
        <w:spacing w:after="0"/>
        <w:jc w:val="center"/>
        <w:rPr>
          <w:b/>
        </w:rPr>
      </w:pPr>
      <w:r>
        <w:rPr>
          <w:b/>
        </w:rPr>
        <w:t>September 3</w:t>
      </w:r>
      <w:r w:rsidR="000433D0">
        <w:rPr>
          <w:b/>
        </w:rPr>
        <w:t>, 2014</w:t>
      </w:r>
    </w:p>
    <w:p w14:paraId="7B487839" w14:textId="77777777" w:rsidR="001F03DC" w:rsidRDefault="001F03DC" w:rsidP="001F03DC">
      <w:pPr>
        <w:spacing w:after="0"/>
      </w:pPr>
    </w:p>
    <w:p w14:paraId="263924C9" w14:textId="77777777" w:rsidR="001F03DC" w:rsidRDefault="001F03DC" w:rsidP="00953B81">
      <w:pPr>
        <w:spacing w:after="0"/>
        <w:rPr>
          <w:b/>
        </w:rPr>
      </w:pPr>
      <w:r w:rsidRPr="00086B54">
        <w:rPr>
          <w:b/>
        </w:rPr>
        <w:t>Attending</w:t>
      </w:r>
      <w:r>
        <w:rPr>
          <w:b/>
        </w:rPr>
        <w:t>:</w:t>
      </w:r>
    </w:p>
    <w:p w14:paraId="7944F314" w14:textId="77777777" w:rsidR="00F2233C" w:rsidRPr="00F2233C" w:rsidRDefault="00953B81" w:rsidP="00953B81">
      <w:pPr>
        <w:spacing w:after="0"/>
      </w:pPr>
      <w:r w:rsidRPr="00953B81">
        <w:rPr>
          <w:b/>
          <w:u w:val="single"/>
        </w:rPr>
        <w:t>Arts &amp; Sciences</w:t>
      </w:r>
      <w:r>
        <w:rPr>
          <w:b/>
        </w:rPr>
        <w:t>:</w:t>
      </w:r>
      <w:r w:rsidR="004347AE">
        <w:rPr>
          <w:b/>
        </w:rPr>
        <w:t xml:space="preserve"> </w:t>
      </w:r>
      <w:r w:rsidR="00C720F1">
        <w:rPr>
          <w:b/>
        </w:rPr>
        <w:t xml:space="preserve"> </w:t>
      </w:r>
      <w:r w:rsidR="00C720F1" w:rsidRPr="00F2233C">
        <w:t>Valentin Andreev</w:t>
      </w:r>
      <w:r w:rsidR="00F2233C" w:rsidRPr="00F2233C">
        <w:t>, Jim Armacost</w:t>
      </w:r>
      <w:r w:rsidR="00874E29" w:rsidRPr="00F2233C">
        <w:t>,</w:t>
      </w:r>
      <w:r w:rsidR="00F2233C" w:rsidRPr="00F2233C">
        <w:t xml:space="preserve"> Cristian Bahrim, Heidi Bardenhagen, Chandru Chandrasekaran, Glynda Cochran, </w:t>
      </w:r>
      <w:r w:rsidR="00F2233C">
        <w:t>Roger Cooper, Jennifer Daniel, Rachel Kilgore, Hikyoo Koh, Cheng-Hsien Lin, Ming Lou, Ted Mahavier, Kami Makki, Mark Mengerink, J.P. Nelson, Jennifer Ravey, Dianna Rivers, Amy Smith, Judy Smith, Tom Sowers</w:t>
      </w:r>
    </w:p>
    <w:p w14:paraId="652E5214" w14:textId="77777777" w:rsidR="00F2233C" w:rsidRPr="00A97FB1" w:rsidRDefault="00953B81" w:rsidP="00953B81">
      <w:pPr>
        <w:spacing w:after="0"/>
      </w:pPr>
      <w:r w:rsidRPr="00953B81">
        <w:rPr>
          <w:b/>
          <w:u w:val="single"/>
        </w:rPr>
        <w:t>Business</w:t>
      </w:r>
      <w:r w:rsidR="00F2233C">
        <w:rPr>
          <w:b/>
        </w:rPr>
        <w:t xml:space="preserve">:  </w:t>
      </w:r>
      <w:r w:rsidR="00A97FB1">
        <w:t>Vivek Natarajan, Karyn Neuhauser, Tommy Thompson, Ricardo Tovar-Silos</w:t>
      </w:r>
    </w:p>
    <w:p w14:paraId="3D0FC75F" w14:textId="77777777" w:rsidR="00F2233C" w:rsidRPr="00A97FB1" w:rsidRDefault="00953B81" w:rsidP="00953B81">
      <w:pPr>
        <w:spacing w:after="0"/>
      </w:pPr>
      <w:r>
        <w:rPr>
          <w:b/>
          <w:u w:val="single"/>
        </w:rPr>
        <w:t xml:space="preserve">Education &amp; </w:t>
      </w:r>
      <w:r w:rsidRPr="00953B81">
        <w:rPr>
          <w:b/>
          <w:u w:val="single"/>
        </w:rPr>
        <w:t>Human Development</w:t>
      </w:r>
      <w:r w:rsidR="000433D0">
        <w:rPr>
          <w:b/>
        </w:rPr>
        <w:t xml:space="preserve">:  </w:t>
      </w:r>
      <w:r w:rsidR="00CF5604" w:rsidRPr="00A97FB1">
        <w:t xml:space="preserve">Nancy Adams, </w:t>
      </w:r>
      <w:r w:rsidR="00A97FB1" w:rsidRPr="00A97FB1">
        <w:t xml:space="preserve">Rick Carter, Molly Dahm, </w:t>
      </w:r>
      <w:r w:rsidRPr="00A97FB1">
        <w:t>Lula Henry</w:t>
      </w:r>
      <w:r w:rsidR="00370DDB" w:rsidRPr="00A97FB1">
        <w:t xml:space="preserve">, </w:t>
      </w:r>
      <w:r w:rsidR="00A97FB1" w:rsidRPr="00A97FB1">
        <w:t>Diane Mason, Cristina Rios, Dorothy Sisk, Ken Young</w:t>
      </w:r>
    </w:p>
    <w:p w14:paraId="216055E4" w14:textId="77777777" w:rsidR="00F2233C" w:rsidRDefault="00953B81" w:rsidP="00953B81">
      <w:pPr>
        <w:spacing w:after="0"/>
        <w:rPr>
          <w:b/>
        </w:rPr>
      </w:pPr>
      <w:r w:rsidRPr="00953B81">
        <w:rPr>
          <w:b/>
          <w:u w:val="single"/>
        </w:rPr>
        <w:t>Engineering</w:t>
      </w:r>
      <w:r w:rsidR="00A97FB1">
        <w:rPr>
          <w:b/>
        </w:rPr>
        <w:t xml:space="preserve">:  </w:t>
      </w:r>
      <w:r w:rsidR="00A97FB1" w:rsidRPr="00A97FB1">
        <w:t>Paul Corder, John Gossage, Alberto Marquez, Qin Qian, Jenny Zhou</w:t>
      </w:r>
    </w:p>
    <w:p w14:paraId="07CBBF28" w14:textId="77777777" w:rsidR="00F2233C" w:rsidRPr="00A97FB1" w:rsidRDefault="00953B81" w:rsidP="00953B81">
      <w:pPr>
        <w:spacing w:after="0"/>
      </w:pPr>
      <w:r w:rsidRPr="00953B81">
        <w:rPr>
          <w:b/>
          <w:u w:val="single"/>
        </w:rPr>
        <w:t>Fine Arts &amp; Communication</w:t>
      </w:r>
      <w:r>
        <w:rPr>
          <w:b/>
        </w:rPr>
        <w:t xml:space="preserve">: </w:t>
      </w:r>
      <w:r w:rsidR="00F2233C">
        <w:rPr>
          <w:b/>
        </w:rPr>
        <w:t xml:space="preserve"> </w:t>
      </w:r>
      <w:r w:rsidR="00A8082F" w:rsidRPr="00A97FB1">
        <w:t>Scott Deppe,</w:t>
      </w:r>
      <w:r w:rsidR="000433D0" w:rsidRPr="00A97FB1">
        <w:t xml:space="preserve"> </w:t>
      </w:r>
      <w:r w:rsidR="00F2233C" w:rsidRPr="00A97FB1">
        <w:t xml:space="preserve">Xenia Fedorchenko, Connie Howard, Tony Martin, </w:t>
      </w:r>
      <w:r w:rsidR="000433D0" w:rsidRPr="00A97FB1">
        <w:t>Nicki Michalski</w:t>
      </w:r>
      <w:r w:rsidR="00370DDB" w:rsidRPr="00A97FB1">
        <w:t xml:space="preserve">, Golden Wright </w:t>
      </w:r>
      <w:r w:rsidRPr="00A97FB1">
        <w:t xml:space="preserve"> </w:t>
      </w:r>
    </w:p>
    <w:p w14:paraId="2E712545" w14:textId="77777777" w:rsidR="00F2233C" w:rsidRDefault="00953B81" w:rsidP="00953B81">
      <w:pPr>
        <w:spacing w:after="0"/>
        <w:rPr>
          <w:b/>
        </w:rPr>
      </w:pPr>
      <w:r w:rsidRPr="00953B81">
        <w:rPr>
          <w:b/>
          <w:u w:val="single"/>
        </w:rPr>
        <w:t>Library</w:t>
      </w:r>
      <w:r w:rsidR="00F2233C">
        <w:rPr>
          <w:b/>
        </w:rPr>
        <w:t xml:space="preserve">: </w:t>
      </w:r>
      <w:r w:rsidR="00F2233C" w:rsidRPr="00A97FB1">
        <w:t>Karen Nichols, Sarah Tusa</w:t>
      </w:r>
    </w:p>
    <w:p w14:paraId="45AF8356" w14:textId="77777777" w:rsidR="00F2233C" w:rsidRDefault="00794DEF" w:rsidP="00953B81">
      <w:pPr>
        <w:spacing w:after="0"/>
        <w:rPr>
          <w:b/>
        </w:rPr>
      </w:pPr>
      <w:r>
        <w:rPr>
          <w:b/>
          <w:u w:val="single"/>
        </w:rPr>
        <w:t>College Readiness</w:t>
      </w:r>
      <w:r w:rsidR="00370DDB">
        <w:rPr>
          <w:b/>
        </w:rPr>
        <w:t xml:space="preserve">:  </w:t>
      </w:r>
      <w:r w:rsidR="004347AE" w:rsidRPr="00A97FB1">
        <w:t>Melissa Riley</w:t>
      </w:r>
      <w:r w:rsidR="00953B81">
        <w:rPr>
          <w:b/>
        </w:rPr>
        <w:t xml:space="preserve"> </w:t>
      </w:r>
    </w:p>
    <w:p w14:paraId="794E47B7" w14:textId="77777777" w:rsidR="00953B81" w:rsidRDefault="00953B81" w:rsidP="00953B81">
      <w:pPr>
        <w:spacing w:after="0"/>
        <w:rPr>
          <w:b/>
        </w:rPr>
      </w:pPr>
      <w:r w:rsidRPr="00953B81">
        <w:rPr>
          <w:b/>
          <w:u w:val="single"/>
        </w:rPr>
        <w:t>Lamar State College, Port Arthur</w:t>
      </w:r>
      <w:r>
        <w:rPr>
          <w:b/>
        </w:rPr>
        <w:t xml:space="preserve">: </w:t>
      </w:r>
      <w:r w:rsidRPr="00A97FB1">
        <w:t>Mavis Triebel</w:t>
      </w:r>
    </w:p>
    <w:p w14:paraId="4B2230A4" w14:textId="77777777" w:rsidR="001F03DC" w:rsidRPr="00A97FB1" w:rsidRDefault="001F03DC" w:rsidP="00953B81">
      <w:pPr>
        <w:spacing w:after="0"/>
        <w:rPr>
          <w:b/>
          <w:sz w:val="10"/>
          <w:szCs w:val="10"/>
        </w:rPr>
      </w:pPr>
    </w:p>
    <w:p w14:paraId="79B0D279" w14:textId="77777777" w:rsidR="001F03DC" w:rsidRDefault="001F03DC" w:rsidP="00953B81">
      <w:pPr>
        <w:spacing w:after="0"/>
        <w:rPr>
          <w:b/>
        </w:rPr>
      </w:pPr>
      <w:r>
        <w:rPr>
          <w:b/>
        </w:rPr>
        <w:t>Not Attending:</w:t>
      </w:r>
    </w:p>
    <w:p w14:paraId="0F87766E" w14:textId="77777777" w:rsidR="00F2233C" w:rsidRDefault="00BB52EC" w:rsidP="00953B81">
      <w:pPr>
        <w:spacing w:after="0"/>
        <w:rPr>
          <w:b/>
        </w:rPr>
      </w:pPr>
      <w:r w:rsidRPr="00BB52EC">
        <w:rPr>
          <w:b/>
          <w:u w:val="single"/>
        </w:rPr>
        <w:t>Arts &amp; Science</w:t>
      </w:r>
      <w:r>
        <w:rPr>
          <w:b/>
          <w:u w:val="single"/>
        </w:rPr>
        <w:t>s</w:t>
      </w:r>
      <w:r w:rsidR="00C720F1">
        <w:rPr>
          <w:b/>
        </w:rPr>
        <w:t xml:space="preserve">:  </w:t>
      </w:r>
      <w:r w:rsidR="00A97FB1" w:rsidRPr="00A97FB1">
        <w:t>Pat Heintzelman, Martha Rinker</w:t>
      </w:r>
    </w:p>
    <w:p w14:paraId="5AD700D9" w14:textId="77777777" w:rsidR="00F2233C" w:rsidRPr="00A97FB1" w:rsidRDefault="00C720F1" w:rsidP="00953B81">
      <w:pPr>
        <w:spacing w:after="0"/>
      </w:pPr>
      <w:r w:rsidRPr="00ED4A06">
        <w:rPr>
          <w:b/>
          <w:u w:val="single"/>
        </w:rPr>
        <w:t>Business</w:t>
      </w:r>
      <w:r w:rsidR="00874E29">
        <w:rPr>
          <w:b/>
        </w:rPr>
        <w:t>:</w:t>
      </w:r>
      <w:r w:rsidR="00A97FB1">
        <w:t xml:space="preserve">  Frank Badua</w:t>
      </w:r>
    </w:p>
    <w:p w14:paraId="05486917" w14:textId="77777777" w:rsidR="00F2233C" w:rsidRDefault="00D826B7" w:rsidP="00953B81">
      <w:pPr>
        <w:spacing w:after="0"/>
        <w:rPr>
          <w:b/>
        </w:rPr>
      </w:pPr>
      <w:r w:rsidRPr="00D07FD5">
        <w:rPr>
          <w:b/>
          <w:u w:val="single"/>
        </w:rPr>
        <w:t>Engineering</w:t>
      </w:r>
      <w:r w:rsidR="00A97FB1">
        <w:rPr>
          <w:b/>
        </w:rPr>
        <w:t xml:space="preserve">:  </w:t>
      </w:r>
      <w:r w:rsidR="00ED4A06" w:rsidRPr="00A97FB1">
        <w:t>Selahattin Sayil</w:t>
      </w:r>
      <w:r w:rsidR="00BB52EC">
        <w:rPr>
          <w:b/>
        </w:rPr>
        <w:t xml:space="preserve"> </w:t>
      </w:r>
    </w:p>
    <w:p w14:paraId="45F44C2E" w14:textId="77777777" w:rsidR="00BB52EC" w:rsidRDefault="00BB52EC" w:rsidP="00953B81">
      <w:pPr>
        <w:spacing w:after="0"/>
        <w:rPr>
          <w:b/>
        </w:rPr>
      </w:pPr>
    </w:p>
    <w:p w14:paraId="481B5CB9" w14:textId="77777777" w:rsidR="00BB52EC" w:rsidRDefault="00D826B7" w:rsidP="00953B81">
      <w:pPr>
        <w:spacing w:after="0"/>
        <w:rPr>
          <w:b/>
        </w:rPr>
      </w:pPr>
      <w:r>
        <w:rPr>
          <w:b/>
        </w:rPr>
        <w:t>Quorum was</w:t>
      </w:r>
      <w:r w:rsidR="00BB52EC">
        <w:rPr>
          <w:b/>
        </w:rPr>
        <w:t xml:space="preserve"> met.</w:t>
      </w:r>
    </w:p>
    <w:p w14:paraId="5CC10125" w14:textId="77777777" w:rsidR="001F03DC" w:rsidRDefault="001F03DC" w:rsidP="00953B81">
      <w:pPr>
        <w:spacing w:after="0"/>
        <w:rPr>
          <w:b/>
        </w:rPr>
      </w:pPr>
    </w:p>
    <w:p w14:paraId="7355BD68" w14:textId="77777777" w:rsidR="00B2619D" w:rsidRDefault="00713292" w:rsidP="00B2619D">
      <w:pPr>
        <w:spacing w:after="0"/>
      </w:pPr>
      <w:r w:rsidRPr="001F03DC">
        <w:rPr>
          <w:b/>
        </w:rPr>
        <w:t>Call to Order</w:t>
      </w:r>
      <w:r w:rsidR="00B2619D">
        <w:t>:</w:t>
      </w:r>
    </w:p>
    <w:p w14:paraId="3B503E3C" w14:textId="77777777" w:rsidR="00713292" w:rsidRDefault="00A97FB1" w:rsidP="00B2619D">
      <w:pPr>
        <w:spacing w:after="0"/>
      </w:pPr>
      <w:r>
        <w:t>President Lula Henry</w:t>
      </w:r>
      <w:r w:rsidR="00713292">
        <w:t xml:space="preserve"> call</w:t>
      </w:r>
      <w:r w:rsidR="00C42782">
        <w:t>ed the meeting to ord</w:t>
      </w:r>
      <w:r>
        <w:t>er at 3:40</w:t>
      </w:r>
      <w:r w:rsidR="00D826B7">
        <w:t xml:space="preserve"> </w:t>
      </w:r>
      <w:r>
        <w:t>pm by welcoming new &amp; returning senators and stating that she would try to keep the meetings to an hour.</w:t>
      </w:r>
    </w:p>
    <w:p w14:paraId="10705C97" w14:textId="77777777" w:rsidR="002C77B4" w:rsidRDefault="002C77B4" w:rsidP="00B2619D">
      <w:pPr>
        <w:spacing w:after="0"/>
      </w:pPr>
    </w:p>
    <w:p w14:paraId="419CC9B3" w14:textId="77777777" w:rsidR="002C77B4" w:rsidRDefault="002C77B4" w:rsidP="002C77B4">
      <w:pPr>
        <w:spacing w:after="0"/>
      </w:pPr>
      <w:r w:rsidRPr="001F03DC">
        <w:rPr>
          <w:b/>
        </w:rPr>
        <w:t>Approval of Minutes</w:t>
      </w:r>
      <w:r>
        <w:t>:</w:t>
      </w:r>
    </w:p>
    <w:p w14:paraId="36F29E63" w14:textId="77777777" w:rsidR="003774A6" w:rsidRPr="003774A6" w:rsidRDefault="00A97FB1" w:rsidP="00EC0EDF">
      <w:pPr>
        <w:spacing w:after="0"/>
        <w:rPr>
          <w:i/>
        </w:rPr>
      </w:pPr>
      <w:r>
        <w:t>Valentin</w:t>
      </w:r>
      <w:r w:rsidR="000E490E">
        <w:t xml:space="preserve"> Andreev</w:t>
      </w:r>
      <w:r w:rsidR="007E5598">
        <w:t xml:space="preserve"> </w:t>
      </w:r>
      <w:r w:rsidR="00CA718E">
        <w:t>made the motion to app</w:t>
      </w:r>
      <w:r w:rsidR="000E490E">
        <w:t>rove the Minutes of May 2014, and Tom Sowers</w:t>
      </w:r>
      <w:r w:rsidR="008E0F21">
        <w:t xml:space="preserve"> seconded the motion</w:t>
      </w:r>
      <w:r w:rsidR="00CA718E">
        <w:t>.   Motion passed.</w:t>
      </w:r>
    </w:p>
    <w:p w14:paraId="14B304F3" w14:textId="77777777" w:rsidR="00AC421F" w:rsidRPr="003774A6" w:rsidRDefault="00AC421F" w:rsidP="00B2619D">
      <w:pPr>
        <w:spacing w:after="0"/>
        <w:rPr>
          <w:i/>
        </w:rPr>
      </w:pPr>
    </w:p>
    <w:p w14:paraId="32D18E9B" w14:textId="77777777" w:rsidR="0066560B" w:rsidRDefault="00713292" w:rsidP="0066560B">
      <w:pPr>
        <w:spacing w:after="0" w:line="240" w:lineRule="auto"/>
      </w:pPr>
      <w:r w:rsidRPr="00320932">
        <w:rPr>
          <w:b/>
        </w:rPr>
        <w:t>President’s Report</w:t>
      </w:r>
      <w:r w:rsidR="00B2619D" w:rsidRPr="00320932">
        <w:t>:</w:t>
      </w:r>
    </w:p>
    <w:p w14:paraId="2C58B038" w14:textId="77777777" w:rsidR="000E490E" w:rsidRDefault="00360887" w:rsidP="0066560B">
      <w:pPr>
        <w:spacing w:after="0" w:line="240" w:lineRule="auto"/>
      </w:pPr>
      <w:r>
        <w:t>Lula</w:t>
      </w:r>
      <w:r w:rsidR="000E490E">
        <w:t xml:space="preserve"> gave the following report:</w:t>
      </w:r>
    </w:p>
    <w:p w14:paraId="616D1B00" w14:textId="77777777" w:rsidR="000E490E" w:rsidRDefault="000E490E" w:rsidP="0066560B">
      <w:pPr>
        <w:spacing w:after="0"/>
        <w:rPr>
          <w:u w:val="single"/>
        </w:rPr>
      </w:pPr>
    </w:p>
    <w:p w14:paraId="31B1B3DB" w14:textId="77777777" w:rsidR="0066560B" w:rsidRPr="00374411" w:rsidRDefault="0066560B" w:rsidP="0066560B">
      <w:pPr>
        <w:spacing w:after="0"/>
        <w:rPr>
          <w:b/>
        </w:rPr>
      </w:pPr>
      <w:r w:rsidRPr="00374411">
        <w:rPr>
          <w:b/>
        </w:rPr>
        <w:t>Old Business:</w:t>
      </w:r>
    </w:p>
    <w:p w14:paraId="094D9EC5" w14:textId="77777777" w:rsidR="000E490E" w:rsidRDefault="000E490E" w:rsidP="0066560B">
      <w:pPr>
        <w:spacing w:after="0"/>
      </w:pPr>
      <w:r>
        <w:tab/>
        <w:t>University Committee Elections – Lula reminded everyone to hold and complete their University Committee elections as soon as possible.</w:t>
      </w:r>
    </w:p>
    <w:p w14:paraId="01D0A69D" w14:textId="77777777" w:rsidR="000E490E" w:rsidRPr="000E490E" w:rsidRDefault="000E490E" w:rsidP="0066560B">
      <w:pPr>
        <w:spacing w:after="0"/>
        <w:rPr>
          <w:sz w:val="10"/>
          <w:szCs w:val="10"/>
        </w:rPr>
      </w:pPr>
    </w:p>
    <w:p w14:paraId="3C948D9B" w14:textId="77777777" w:rsidR="000E490E" w:rsidRDefault="000E490E" w:rsidP="00C42782">
      <w:pPr>
        <w:spacing w:after="0" w:line="240" w:lineRule="auto"/>
        <w:rPr>
          <w:u w:val="single"/>
        </w:rPr>
      </w:pPr>
    </w:p>
    <w:p w14:paraId="2A095279" w14:textId="77777777" w:rsidR="000E490E" w:rsidRDefault="000E490E" w:rsidP="00C42782">
      <w:pPr>
        <w:spacing w:after="0" w:line="240" w:lineRule="auto"/>
        <w:rPr>
          <w:u w:val="single"/>
        </w:rPr>
      </w:pPr>
    </w:p>
    <w:p w14:paraId="42ADAA4C" w14:textId="77777777" w:rsidR="00C42782" w:rsidRPr="00374411" w:rsidRDefault="0066560B" w:rsidP="00C42782">
      <w:pPr>
        <w:spacing w:after="0" w:line="240" w:lineRule="auto"/>
        <w:rPr>
          <w:b/>
        </w:rPr>
      </w:pPr>
      <w:r w:rsidRPr="00374411">
        <w:rPr>
          <w:b/>
        </w:rPr>
        <w:lastRenderedPageBreak/>
        <w:t>New Business</w:t>
      </w:r>
      <w:r w:rsidR="00374411">
        <w:rPr>
          <w:b/>
        </w:rPr>
        <w:t>:</w:t>
      </w:r>
    </w:p>
    <w:p w14:paraId="1B6B043F" w14:textId="77777777" w:rsidR="00D051E1" w:rsidRDefault="000E490E" w:rsidP="00A8082F">
      <w:pPr>
        <w:spacing w:after="0" w:line="240" w:lineRule="auto"/>
      </w:pPr>
      <w:r>
        <w:tab/>
        <w:t xml:space="preserve">1.  </w:t>
      </w:r>
      <w:r w:rsidRPr="00374411">
        <w:rPr>
          <w:u w:val="single"/>
        </w:rPr>
        <w:t>Changes in Faculty Senate Committee meeting dates</w:t>
      </w:r>
    </w:p>
    <w:p w14:paraId="738EA82B" w14:textId="77777777" w:rsidR="000E490E" w:rsidRDefault="000E490E" w:rsidP="00A8082F">
      <w:pPr>
        <w:spacing w:after="0" w:line="240" w:lineRule="auto"/>
      </w:pPr>
      <w:r>
        <w:tab/>
      </w:r>
      <w:r>
        <w:tab/>
        <w:t>Committee meetings will now be held on the 4</w:t>
      </w:r>
      <w:r w:rsidRPr="000E490E">
        <w:rPr>
          <w:vertAlign w:val="superscript"/>
        </w:rPr>
        <w:t>th</w:t>
      </w:r>
      <w:r>
        <w:t xml:space="preserve"> Wednesday due to the change in the </w:t>
      </w:r>
      <w:r w:rsidR="00374411">
        <w:tab/>
      </w:r>
      <w:r w:rsidR="00374411">
        <w:tab/>
      </w:r>
      <w:r w:rsidR="00374411">
        <w:tab/>
      </w:r>
      <w:r>
        <w:t xml:space="preserve">Executive Committee meeting with the President and Provost.  The Executive </w:t>
      </w:r>
      <w:r w:rsidR="00374411">
        <w:tab/>
      </w:r>
      <w:r w:rsidR="00374411">
        <w:tab/>
      </w:r>
      <w:r w:rsidR="00374411">
        <w:tab/>
      </w:r>
      <w:r w:rsidR="00374411">
        <w:tab/>
      </w:r>
      <w:r>
        <w:t>Committee will meet with the President and the Provost on the 3</w:t>
      </w:r>
      <w:r w:rsidRPr="000E490E">
        <w:rPr>
          <w:vertAlign w:val="superscript"/>
        </w:rPr>
        <w:t>rd</w:t>
      </w:r>
      <w:r>
        <w:t xml:space="preserve"> Wednesday of the </w:t>
      </w:r>
      <w:r w:rsidR="00374411">
        <w:tab/>
      </w:r>
      <w:r w:rsidR="00374411">
        <w:tab/>
      </w:r>
      <w:r w:rsidR="00374411">
        <w:tab/>
      </w:r>
      <w:r>
        <w:t>month.  The Executive Committee will meet on the 2</w:t>
      </w:r>
      <w:r w:rsidRPr="000E490E">
        <w:rPr>
          <w:vertAlign w:val="superscript"/>
        </w:rPr>
        <w:t>nd</w:t>
      </w:r>
      <w:r>
        <w:t xml:space="preserve"> Wednesday of the month.</w:t>
      </w:r>
    </w:p>
    <w:p w14:paraId="42D67E2B" w14:textId="77777777" w:rsidR="000E490E" w:rsidRDefault="000E490E" w:rsidP="00A8082F">
      <w:pPr>
        <w:spacing w:after="0" w:line="240" w:lineRule="auto"/>
      </w:pPr>
      <w:r>
        <w:tab/>
        <w:t xml:space="preserve">2.  </w:t>
      </w:r>
      <w:r w:rsidRPr="00374411">
        <w:rPr>
          <w:u w:val="single"/>
        </w:rPr>
        <w:t>Meeting with the Strategic Planning Academic Leadership Association</w:t>
      </w:r>
    </w:p>
    <w:p w14:paraId="39B31DE6" w14:textId="77777777" w:rsidR="00360887" w:rsidRDefault="00360887" w:rsidP="00A8082F">
      <w:pPr>
        <w:spacing w:after="0" w:line="240" w:lineRule="auto"/>
      </w:pPr>
      <w:r>
        <w:tab/>
      </w:r>
      <w:r>
        <w:tab/>
        <w:t>The meeting will be held on Thursday, September 18</w:t>
      </w:r>
      <w:r w:rsidRPr="00360887">
        <w:rPr>
          <w:vertAlign w:val="superscript"/>
        </w:rPr>
        <w:t>th</w:t>
      </w:r>
      <w:r>
        <w:t xml:space="preserve"> from 1:30 to 3:30 p.m. on the 8</w:t>
      </w:r>
      <w:r w:rsidRPr="00360887">
        <w:rPr>
          <w:vertAlign w:val="superscript"/>
        </w:rPr>
        <w:t>th</w:t>
      </w:r>
      <w:r>
        <w:t xml:space="preserve"> </w:t>
      </w:r>
      <w:r w:rsidR="00374411">
        <w:tab/>
      </w:r>
      <w:r w:rsidR="00374411">
        <w:tab/>
      </w:r>
      <w:r w:rsidR="00374411">
        <w:tab/>
      </w:r>
      <w:r>
        <w:t xml:space="preserve">floor of the Mary &amp; John Gray Library.  Lula was asked to supply a minimum of 20 </w:t>
      </w:r>
      <w:r w:rsidR="00374411">
        <w:tab/>
      </w:r>
      <w:r w:rsidR="00374411">
        <w:tab/>
      </w:r>
      <w:r w:rsidR="00374411">
        <w:tab/>
      </w:r>
      <w:r>
        <w:t xml:space="preserve">Faculty Senators for this meeting.  Send an email to Lula if you can and would like to </w:t>
      </w:r>
      <w:r w:rsidR="00374411">
        <w:tab/>
      </w:r>
      <w:r w:rsidR="00374411">
        <w:tab/>
      </w:r>
      <w:r w:rsidR="00374411">
        <w:tab/>
      </w:r>
      <w:r>
        <w:t>participate.</w:t>
      </w:r>
    </w:p>
    <w:p w14:paraId="278ED813" w14:textId="77777777" w:rsidR="00360887" w:rsidRDefault="00360887" w:rsidP="00A8082F">
      <w:pPr>
        <w:spacing w:after="0" w:line="240" w:lineRule="auto"/>
      </w:pPr>
      <w:r>
        <w:tab/>
        <w:t xml:space="preserve">3.  </w:t>
      </w:r>
      <w:r w:rsidRPr="00374411">
        <w:rPr>
          <w:u w:val="single"/>
        </w:rPr>
        <w:t>Two Dean Evaluations</w:t>
      </w:r>
    </w:p>
    <w:p w14:paraId="2E040A60" w14:textId="77777777" w:rsidR="00360887" w:rsidRDefault="00360887" w:rsidP="00A8082F">
      <w:pPr>
        <w:spacing w:after="0" w:line="240" w:lineRule="auto"/>
      </w:pPr>
      <w:r>
        <w:tab/>
      </w:r>
      <w:r>
        <w:tab/>
        <w:t xml:space="preserve">There will be two Administrator Review Committees (ARCs) formed for Dean Brenda </w:t>
      </w:r>
      <w:r w:rsidR="00374411">
        <w:tab/>
      </w:r>
      <w:r w:rsidR="00374411">
        <w:tab/>
      </w:r>
      <w:r w:rsidR="00374411">
        <w:tab/>
      </w:r>
      <w:r>
        <w:t>Nichols (College of Arts &amp; Sciences) and Dean Henry Venta (College of Business).</w:t>
      </w:r>
    </w:p>
    <w:p w14:paraId="6C0EC490" w14:textId="77777777" w:rsidR="00360887" w:rsidRDefault="00360887" w:rsidP="00A8082F">
      <w:pPr>
        <w:spacing w:after="0" w:line="240" w:lineRule="auto"/>
      </w:pPr>
      <w:r>
        <w:tab/>
        <w:t xml:space="preserve">4.  </w:t>
      </w:r>
      <w:r w:rsidRPr="00374411">
        <w:rPr>
          <w:u w:val="single"/>
        </w:rPr>
        <w:t>TSU Regent’s Professor Award</w:t>
      </w:r>
    </w:p>
    <w:p w14:paraId="0D97B14A" w14:textId="77777777" w:rsidR="00360887" w:rsidRDefault="00360887" w:rsidP="00A8082F">
      <w:pPr>
        <w:spacing w:after="0" w:line="240" w:lineRule="auto"/>
      </w:pPr>
      <w:r>
        <w:tab/>
      </w:r>
      <w:r>
        <w:tab/>
        <w:t>There was no Lamar University TSU Regent’s Professor awarded.</w:t>
      </w:r>
    </w:p>
    <w:p w14:paraId="0F7929CB" w14:textId="77777777" w:rsidR="00360887" w:rsidRDefault="00360887" w:rsidP="00A8082F">
      <w:pPr>
        <w:spacing w:after="0" w:line="240" w:lineRule="auto"/>
      </w:pPr>
      <w:r>
        <w:tab/>
        <w:t xml:space="preserve">5.  </w:t>
      </w:r>
      <w:r w:rsidRPr="00374411">
        <w:rPr>
          <w:u w:val="single"/>
        </w:rPr>
        <w:t>Faculty Development Leave</w:t>
      </w:r>
    </w:p>
    <w:p w14:paraId="36451648" w14:textId="77777777" w:rsidR="00360887" w:rsidRDefault="00EB02A3" w:rsidP="00A8082F">
      <w:pPr>
        <w:spacing w:after="0" w:line="240" w:lineRule="auto"/>
      </w:pPr>
      <w:r>
        <w:tab/>
      </w:r>
      <w:r>
        <w:tab/>
        <w:t>The application information</w:t>
      </w:r>
      <w:r w:rsidR="00360887">
        <w:t xml:space="preserve"> has been em</w:t>
      </w:r>
      <w:r>
        <w:t xml:space="preserve">ailed to everyone and the completed </w:t>
      </w:r>
      <w:r w:rsidR="00374411">
        <w:tab/>
      </w:r>
      <w:r w:rsidR="00374411">
        <w:tab/>
      </w:r>
      <w:r w:rsidR="00374411">
        <w:tab/>
      </w:r>
      <w:r w:rsidR="00374411">
        <w:tab/>
      </w:r>
      <w:r>
        <w:t>application is due to Lula no later than Friday, October 24, 2014.</w:t>
      </w:r>
    </w:p>
    <w:p w14:paraId="13749137" w14:textId="77777777" w:rsidR="00374411" w:rsidRDefault="00EB02A3" w:rsidP="00A8082F">
      <w:pPr>
        <w:spacing w:after="0" w:line="240" w:lineRule="auto"/>
      </w:pPr>
      <w:r>
        <w:tab/>
        <w:t xml:space="preserve">6.  </w:t>
      </w:r>
      <w:r w:rsidRPr="00374411">
        <w:rPr>
          <w:u w:val="single"/>
        </w:rPr>
        <w:t>Two searches underway</w:t>
      </w:r>
    </w:p>
    <w:p w14:paraId="79F3A246" w14:textId="77777777" w:rsidR="00EB02A3" w:rsidRDefault="00374411" w:rsidP="00A8082F">
      <w:pPr>
        <w:spacing w:after="0" w:line="240" w:lineRule="auto"/>
      </w:pPr>
      <w:r>
        <w:tab/>
      </w:r>
      <w:r>
        <w:tab/>
      </w:r>
      <w:r w:rsidR="00EB02A3">
        <w:t>Dean, College of Engineering and Dean, College of Education and Human Development.</w:t>
      </w:r>
    </w:p>
    <w:p w14:paraId="12A55995" w14:textId="77777777" w:rsidR="00EB02A3" w:rsidRDefault="00EB02A3" w:rsidP="00A8082F">
      <w:pPr>
        <w:spacing w:after="0" w:line="240" w:lineRule="auto"/>
      </w:pPr>
      <w:r>
        <w:tab/>
        <w:t xml:space="preserve">7.  </w:t>
      </w:r>
      <w:r w:rsidRPr="00374411">
        <w:rPr>
          <w:u w:val="single"/>
        </w:rPr>
        <w:t>New Commencement Procedures starting in December 2014</w:t>
      </w:r>
    </w:p>
    <w:p w14:paraId="6C6A703C" w14:textId="77777777" w:rsidR="00EB02A3" w:rsidRDefault="00EB02A3" w:rsidP="00A8082F">
      <w:pPr>
        <w:spacing w:after="0" w:line="240" w:lineRule="auto"/>
      </w:pPr>
      <w:r>
        <w:tab/>
      </w:r>
      <w:r>
        <w:tab/>
        <w:t xml:space="preserve">Commencement is changing beginning with December 2014.  December and May </w:t>
      </w:r>
      <w:r w:rsidR="00374411">
        <w:tab/>
      </w:r>
      <w:r w:rsidR="00374411">
        <w:tab/>
      </w:r>
      <w:r w:rsidR="00374411">
        <w:tab/>
      </w:r>
      <w:r>
        <w:t xml:space="preserve">Commencement will follow the new procedures.  August Commencement will stay as it </w:t>
      </w:r>
      <w:r w:rsidR="00374411">
        <w:tab/>
      </w:r>
      <w:r w:rsidR="00374411">
        <w:tab/>
      </w:r>
      <w:r w:rsidR="00374411">
        <w:tab/>
      </w:r>
      <w:r>
        <w:t>was previously.</w:t>
      </w:r>
    </w:p>
    <w:p w14:paraId="4A609619" w14:textId="77777777" w:rsidR="00EB02A3" w:rsidRDefault="00EB02A3" w:rsidP="00A8082F">
      <w:pPr>
        <w:spacing w:after="0" w:line="240" w:lineRule="auto"/>
      </w:pPr>
      <w:r>
        <w:tab/>
        <w:t xml:space="preserve">8.  </w:t>
      </w:r>
      <w:r w:rsidRPr="00374411">
        <w:rPr>
          <w:u w:val="single"/>
        </w:rPr>
        <w:t>Academic Dishonesty Policy</w:t>
      </w:r>
    </w:p>
    <w:p w14:paraId="766B10EC" w14:textId="77777777" w:rsidR="00EB02A3" w:rsidRDefault="000658C6" w:rsidP="00A8082F">
      <w:pPr>
        <w:spacing w:after="0" w:line="240" w:lineRule="auto"/>
      </w:pPr>
      <w:r>
        <w:tab/>
      </w:r>
      <w:r>
        <w:tab/>
      </w:r>
      <w:r w:rsidR="00374411">
        <w:t>Dr. Doblin and Dr. Smith have edited the new University Academic Dishonesty Policy</w:t>
      </w:r>
      <w:r w:rsidR="00EB02A3">
        <w:t xml:space="preserve">. </w:t>
      </w:r>
    </w:p>
    <w:p w14:paraId="047537C2" w14:textId="77777777" w:rsidR="00EB02A3" w:rsidRDefault="00EB02A3" w:rsidP="00A8082F">
      <w:pPr>
        <w:spacing w:after="0" w:line="240" w:lineRule="auto"/>
      </w:pPr>
      <w:r>
        <w:tab/>
        <w:t xml:space="preserve">9.  </w:t>
      </w:r>
      <w:r w:rsidRPr="00742D3C">
        <w:rPr>
          <w:u w:val="single"/>
        </w:rPr>
        <w:t>University Policy information for the syllabi</w:t>
      </w:r>
    </w:p>
    <w:p w14:paraId="1FE8B112" w14:textId="77777777" w:rsidR="00EB02A3" w:rsidRDefault="00EB02A3" w:rsidP="00A8082F">
      <w:pPr>
        <w:spacing w:after="0" w:line="240" w:lineRule="auto"/>
      </w:pPr>
      <w:r>
        <w:tab/>
      </w:r>
      <w:r>
        <w:tab/>
        <w:t xml:space="preserve">The Disability Resource Center has updated their policy for syllabi inclusion.  There has </w:t>
      </w:r>
      <w:r w:rsidR="00742D3C">
        <w:tab/>
      </w:r>
      <w:r w:rsidR="00742D3C">
        <w:tab/>
      </w:r>
      <w:r w:rsidR="00742D3C">
        <w:tab/>
        <w:t xml:space="preserve">also </w:t>
      </w:r>
      <w:r>
        <w:t>been a change to the Alcohol and Tobacco Policy to include e-cigarettes.  No e-</w:t>
      </w:r>
      <w:r w:rsidR="00742D3C">
        <w:tab/>
      </w:r>
      <w:r w:rsidR="00742D3C">
        <w:tab/>
      </w:r>
      <w:r w:rsidR="00742D3C">
        <w:tab/>
      </w:r>
      <w:r>
        <w:t>cigarettes allowed on campus.</w:t>
      </w:r>
    </w:p>
    <w:p w14:paraId="3CDDBDBB" w14:textId="77777777" w:rsidR="00EB02A3" w:rsidRPr="00404EC8" w:rsidRDefault="00EB02A3" w:rsidP="00A8082F">
      <w:pPr>
        <w:spacing w:after="0" w:line="240" w:lineRule="auto"/>
        <w:rPr>
          <w:sz w:val="10"/>
          <w:szCs w:val="10"/>
        </w:rPr>
      </w:pPr>
    </w:p>
    <w:p w14:paraId="21C47FA2" w14:textId="77777777" w:rsidR="00EB02A3" w:rsidRDefault="00EB02A3" w:rsidP="00A8082F">
      <w:pPr>
        <w:spacing w:after="0" w:line="240" w:lineRule="auto"/>
      </w:pPr>
      <w:r>
        <w:t>Valentin asked about the status of the Provost Search.  A committee has been formed and there will be a general meeting held to discuss the procedures for the Deans searches and the Provost search.</w:t>
      </w:r>
    </w:p>
    <w:p w14:paraId="0A613562" w14:textId="77777777" w:rsidR="00404EC8" w:rsidRPr="00404EC8" w:rsidRDefault="00404EC8" w:rsidP="00A8082F">
      <w:pPr>
        <w:spacing w:after="0" w:line="240" w:lineRule="auto"/>
        <w:rPr>
          <w:sz w:val="10"/>
          <w:szCs w:val="10"/>
        </w:rPr>
      </w:pPr>
    </w:p>
    <w:p w14:paraId="4E49A7AC" w14:textId="77777777" w:rsidR="00404EC8" w:rsidRDefault="00404EC8" w:rsidP="00A8082F">
      <w:pPr>
        <w:spacing w:after="0" w:line="240" w:lineRule="auto"/>
      </w:pPr>
      <w:r>
        <w:t>Ted Mahavier asked about why the Academic Calendar was only updated through May 2014.  Lula would ask Dr. Evans and Dr. Doblin at their meeting with the Executive Committee.</w:t>
      </w:r>
    </w:p>
    <w:p w14:paraId="7AB25EBA" w14:textId="77777777" w:rsidR="00EB02A3" w:rsidRPr="00404EC8" w:rsidRDefault="00EB02A3" w:rsidP="00A8082F">
      <w:pPr>
        <w:spacing w:after="0" w:line="240" w:lineRule="auto"/>
        <w:rPr>
          <w:sz w:val="10"/>
          <w:szCs w:val="10"/>
        </w:rPr>
      </w:pPr>
    </w:p>
    <w:p w14:paraId="27E8FF55" w14:textId="77777777" w:rsidR="00404EC8" w:rsidRDefault="00404EC8" w:rsidP="00A8082F">
      <w:pPr>
        <w:spacing w:after="0" w:line="240" w:lineRule="auto"/>
      </w:pPr>
      <w:r>
        <w:t>Vivek Natarajan suggested that the University take all the syllabi addendums and create a template for the University information.  There could also be a template for any College and Department information.  It was suggested to check with Christy Swanson, Executive Associate for the Senior Associate Provost.</w:t>
      </w:r>
    </w:p>
    <w:p w14:paraId="309819CD" w14:textId="77777777" w:rsidR="008015E5" w:rsidRPr="008015E5" w:rsidRDefault="008015E5" w:rsidP="00A8082F">
      <w:pPr>
        <w:spacing w:after="0" w:line="240" w:lineRule="auto"/>
        <w:rPr>
          <w:sz w:val="10"/>
          <w:szCs w:val="10"/>
        </w:rPr>
      </w:pPr>
    </w:p>
    <w:p w14:paraId="5622909B" w14:textId="77777777" w:rsidR="00404EC8" w:rsidRDefault="00404EC8" w:rsidP="00A8082F">
      <w:pPr>
        <w:spacing w:after="0" w:line="240" w:lineRule="auto"/>
      </w:pPr>
      <w:r>
        <w:t>Molly Dahm reminded everyone about the syllabi che</w:t>
      </w:r>
      <w:r w:rsidR="008015E5">
        <w:t>cklist on the Academic Affairs web page.</w:t>
      </w:r>
    </w:p>
    <w:p w14:paraId="071280ED" w14:textId="77777777" w:rsidR="008015E5" w:rsidRDefault="004D2BBA" w:rsidP="00A8082F">
      <w:pPr>
        <w:spacing w:after="0" w:line="240" w:lineRule="auto"/>
      </w:pPr>
      <w:hyperlink r:id="rId8" w:history="1">
        <w:r w:rsidR="008015E5" w:rsidRPr="005F77F4">
          <w:rPr>
            <w:rStyle w:val="Hyperlink"/>
          </w:rPr>
          <w:t>http://facultystaff.lamar.edu/academic-affairs/curriculum-council/syllabus-requirements.html</w:t>
        </w:r>
      </w:hyperlink>
    </w:p>
    <w:p w14:paraId="6BE8A5D0" w14:textId="77777777" w:rsidR="00404EC8" w:rsidRDefault="00404EC8" w:rsidP="00A8082F">
      <w:pPr>
        <w:spacing w:after="0" w:line="240" w:lineRule="auto"/>
      </w:pPr>
    </w:p>
    <w:p w14:paraId="572E12B9" w14:textId="77777777" w:rsidR="00E54684" w:rsidRPr="00742D3C" w:rsidRDefault="001F03DC" w:rsidP="00233963">
      <w:pPr>
        <w:spacing w:after="0"/>
        <w:rPr>
          <w:sz w:val="24"/>
          <w:szCs w:val="24"/>
        </w:rPr>
      </w:pPr>
      <w:r w:rsidRPr="00742D3C">
        <w:rPr>
          <w:b/>
          <w:sz w:val="24"/>
          <w:szCs w:val="24"/>
        </w:rPr>
        <w:t>Committee Reports</w:t>
      </w:r>
      <w:r w:rsidRPr="00742D3C">
        <w:rPr>
          <w:sz w:val="24"/>
          <w:szCs w:val="24"/>
        </w:rPr>
        <w:t>:</w:t>
      </w:r>
    </w:p>
    <w:p w14:paraId="1D912E48" w14:textId="77777777" w:rsidR="008015E5" w:rsidRDefault="008015E5" w:rsidP="0078074C">
      <w:pPr>
        <w:spacing w:after="0" w:line="240" w:lineRule="auto"/>
      </w:pPr>
      <w:r w:rsidRPr="008015E5">
        <w:rPr>
          <w:b/>
        </w:rPr>
        <w:t>Academic Issue</w:t>
      </w:r>
      <w:r>
        <w:rPr>
          <w:b/>
        </w:rPr>
        <w:t xml:space="preserve">s:  </w:t>
      </w:r>
      <w:r>
        <w:t>no report.</w:t>
      </w:r>
      <w:r w:rsidR="00233963">
        <w:tab/>
      </w:r>
    </w:p>
    <w:p w14:paraId="65A94949" w14:textId="77777777" w:rsidR="008015E5" w:rsidRPr="008015E5" w:rsidRDefault="008015E5" w:rsidP="0078074C">
      <w:pPr>
        <w:spacing w:after="0" w:line="240" w:lineRule="auto"/>
        <w:rPr>
          <w:b/>
          <w:sz w:val="6"/>
          <w:szCs w:val="6"/>
        </w:rPr>
      </w:pPr>
    </w:p>
    <w:p w14:paraId="2A6D5A26" w14:textId="77777777" w:rsidR="0078074C" w:rsidRDefault="00233963" w:rsidP="0078074C">
      <w:pPr>
        <w:spacing w:after="0" w:line="240" w:lineRule="auto"/>
      </w:pPr>
      <w:r w:rsidRPr="00233963">
        <w:rPr>
          <w:b/>
        </w:rPr>
        <w:lastRenderedPageBreak/>
        <w:t>Ad-hoc Committee on Retention</w:t>
      </w:r>
      <w:r>
        <w:t>:</w:t>
      </w:r>
      <w:r w:rsidR="008015E5">
        <w:t xml:space="preserve">  Ted Mahavier reported that the Draft Report was send to the President and the Provost and Ted had received their comments.  The committee will meet on September 24 in Maes 59 to discuss those comments.</w:t>
      </w:r>
    </w:p>
    <w:p w14:paraId="40283B79" w14:textId="77777777" w:rsidR="008015E5" w:rsidRPr="00742D3C" w:rsidRDefault="008015E5" w:rsidP="003B44FE">
      <w:pPr>
        <w:spacing w:after="0" w:line="240" w:lineRule="auto"/>
        <w:rPr>
          <w:b/>
          <w:sz w:val="10"/>
          <w:szCs w:val="10"/>
        </w:rPr>
      </w:pPr>
    </w:p>
    <w:p w14:paraId="627E585D" w14:textId="77777777" w:rsidR="008015E5" w:rsidRDefault="008015E5" w:rsidP="003B44FE">
      <w:pPr>
        <w:spacing w:after="0" w:line="240" w:lineRule="auto"/>
      </w:pPr>
      <w:r>
        <w:rPr>
          <w:b/>
        </w:rPr>
        <w:t xml:space="preserve">Budget &amp; Compensation:  </w:t>
      </w:r>
      <w:r>
        <w:t>no report.</w:t>
      </w:r>
    </w:p>
    <w:p w14:paraId="2410C599" w14:textId="77777777" w:rsidR="008015E5" w:rsidRPr="008015E5" w:rsidRDefault="008015E5" w:rsidP="003B44FE">
      <w:pPr>
        <w:spacing w:after="0" w:line="240" w:lineRule="auto"/>
        <w:rPr>
          <w:sz w:val="6"/>
          <w:szCs w:val="6"/>
        </w:rPr>
      </w:pPr>
    </w:p>
    <w:p w14:paraId="327941F2" w14:textId="77777777" w:rsidR="008015E5" w:rsidRPr="008015E5" w:rsidRDefault="008015E5" w:rsidP="003B44FE">
      <w:pPr>
        <w:spacing w:after="0" w:line="240" w:lineRule="auto"/>
      </w:pPr>
      <w:r>
        <w:rPr>
          <w:b/>
        </w:rPr>
        <w:t xml:space="preserve">Distinguished Faculty Lecture:  </w:t>
      </w:r>
      <w:r>
        <w:t xml:space="preserve">Golden Wright reported that the date for the event was going to have to change due to conflicts.  </w:t>
      </w:r>
      <w:r w:rsidR="00BF2C89">
        <w:t>Dr. Jerry Lin is the 2014 Distinguished Faculty Lecturer and t</w:t>
      </w:r>
      <w:r>
        <w:t xml:space="preserve">he lecture title is </w:t>
      </w:r>
      <w:r w:rsidR="00BF2C89">
        <w:t>“</w:t>
      </w:r>
      <w:r>
        <w:t>Chasing Quicksilver</w:t>
      </w:r>
      <w:r w:rsidR="00BF2C89">
        <w:t>”</w:t>
      </w:r>
      <w:r>
        <w:t>.  The committee will need to meet after the Senate meeting adjourns.</w:t>
      </w:r>
    </w:p>
    <w:p w14:paraId="70E39FB4" w14:textId="77777777" w:rsidR="008015E5" w:rsidRPr="00BF2C89" w:rsidRDefault="008015E5" w:rsidP="003B44FE">
      <w:pPr>
        <w:spacing w:after="0" w:line="240" w:lineRule="auto"/>
        <w:rPr>
          <w:b/>
          <w:sz w:val="6"/>
          <w:szCs w:val="6"/>
        </w:rPr>
      </w:pPr>
    </w:p>
    <w:p w14:paraId="67729E78" w14:textId="77777777" w:rsidR="006269C6" w:rsidRDefault="00490D8D" w:rsidP="00BF2C89">
      <w:pPr>
        <w:spacing w:after="0" w:line="240" w:lineRule="auto"/>
      </w:pPr>
      <w:r>
        <w:rPr>
          <w:b/>
        </w:rPr>
        <w:t>Faculty Issues:</w:t>
      </w:r>
      <w:r w:rsidR="008015E5">
        <w:rPr>
          <w:b/>
        </w:rPr>
        <w:t xml:space="preserve">  </w:t>
      </w:r>
      <w:r w:rsidR="008015E5">
        <w:t>Cristian Bahrim will be distributing the information about the Piper Award.</w:t>
      </w:r>
    </w:p>
    <w:p w14:paraId="333658F5" w14:textId="77777777" w:rsidR="00BF2C89" w:rsidRPr="00BF2C89" w:rsidRDefault="00BF2C89" w:rsidP="00BF2C89">
      <w:pPr>
        <w:spacing w:after="0" w:line="240" w:lineRule="auto"/>
        <w:rPr>
          <w:sz w:val="6"/>
          <w:szCs w:val="6"/>
        </w:rPr>
      </w:pPr>
    </w:p>
    <w:p w14:paraId="46FF700B" w14:textId="77777777" w:rsidR="003B44FE" w:rsidRDefault="00BF2C89" w:rsidP="00BF2C89">
      <w:pPr>
        <w:spacing w:after="0" w:line="240" w:lineRule="auto"/>
      </w:pPr>
      <w:r>
        <w:rPr>
          <w:b/>
        </w:rPr>
        <w:t xml:space="preserve">Research &amp; Development:  </w:t>
      </w:r>
      <w:r>
        <w:t>The committee will meet Wednesday, September 24</w:t>
      </w:r>
      <w:r w:rsidRPr="00BF2C89">
        <w:rPr>
          <w:vertAlign w:val="superscript"/>
        </w:rPr>
        <w:t>th</w:t>
      </w:r>
      <w:r>
        <w:t xml:space="preserve"> at 3:30 p.m. to review policies and set the dates for application reviews.</w:t>
      </w:r>
    </w:p>
    <w:p w14:paraId="507A22F2" w14:textId="77777777" w:rsidR="00BF2C89" w:rsidRPr="000658C6" w:rsidRDefault="00BF2C89" w:rsidP="00BF2C89">
      <w:pPr>
        <w:spacing w:after="0" w:line="240" w:lineRule="auto"/>
        <w:rPr>
          <w:sz w:val="6"/>
          <w:szCs w:val="6"/>
        </w:rPr>
      </w:pPr>
    </w:p>
    <w:p w14:paraId="789B8CA8" w14:textId="77777777" w:rsidR="00BF2C89" w:rsidRPr="00BF2C89" w:rsidRDefault="00BF2C89" w:rsidP="00BF2C89">
      <w:pPr>
        <w:spacing w:after="0" w:line="240" w:lineRule="auto"/>
      </w:pPr>
      <w:r>
        <w:rPr>
          <w:b/>
        </w:rPr>
        <w:t>F 2.08 Task Force:</w:t>
      </w:r>
      <w:r>
        <w:t xml:space="preserve">  Tommy Thompson announced that the</w:t>
      </w:r>
      <w:r w:rsidR="000658C6">
        <w:t xml:space="preserve"> task force meets on the 2</w:t>
      </w:r>
      <w:r w:rsidR="000658C6" w:rsidRPr="000658C6">
        <w:rPr>
          <w:vertAlign w:val="superscript"/>
        </w:rPr>
        <w:t>nd</w:t>
      </w:r>
      <w:r w:rsidR="000658C6">
        <w:t xml:space="preserve"> Wednesday of the month at 2 p.m. in Room 717 of the Mary &amp; John Gray Library.</w:t>
      </w:r>
    </w:p>
    <w:p w14:paraId="026FF4B5" w14:textId="77777777" w:rsidR="00EE4539" w:rsidRDefault="00EE4539" w:rsidP="00EE4539">
      <w:pPr>
        <w:spacing w:after="0"/>
        <w:rPr>
          <w:b/>
        </w:rPr>
      </w:pPr>
    </w:p>
    <w:p w14:paraId="1C0B77FB" w14:textId="77777777" w:rsidR="00EE4539" w:rsidRDefault="00EE4539" w:rsidP="00EE4539">
      <w:pPr>
        <w:spacing w:after="0"/>
      </w:pPr>
      <w:r w:rsidRPr="001F03DC">
        <w:rPr>
          <w:b/>
        </w:rPr>
        <w:t>Old Business</w:t>
      </w:r>
      <w:r>
        <w:t xml:space="preserve">: </w:t>
      </w:r>
    </w:p>
    <w:p w14:paraId="7F06A2D0" w14:textId="77777777" w:rsidR="00EE4539" w:rsidRDefault="00EE4539" w:rsidP="00EE4539">
      <w:pPr>
        <w:spacing w:after="0"/>
      </w:pPr>
      <w:r>
        <w:t>Lula had covered the University Committee elections in her report.</w:t>
      </w:r>
    </w:p>
    <w:p w14:paraId="3CA0F31C" w14:textId="77777777" w:rsidR="00061E6F" w:rsidRDefault="00061E6F" w:rsidP="00061E6F">
      <w:pPr>
        <w:spacing w:after="0"/>
      </w:pPr>
      <w:r>
        <w:tab/>
      </w:r>
    </w:p>
    <w:p w14:paraId="059B423B" w14:textId="77777777" w:rsidR="005E19DD" w:rsidRDefault="00233963" w:rsidP="005E19DD">
      <w:pPr>
        <w:spacing w:after="0"/>
      </w:pPr>
      <w:r w:rsidRPr="001F03DC">
        <w:rPr>
          <w:b/>
        </w:rPr>
        <w:t>New Business</w:t>
      </w:r>
      <w:r>
        <w:t>:</w:t>
      </w:r>
      <w:r w:rsidR="005E19DD">
        <w:t xml:space="preserve"> </w:t>
      </w:r>
    </w:p>
    <w:p w14:paraId="304888BB" w14:textId="77777777" w:rsidR="000658C6" w:rsidRDefault="000658C6" w:rsidP="005E19DD">
      <w:pPr>
        <w:spacing w:after="0"/>
      </w:pPr>
      <w:r>
        <w:t xml:space="preserve">Lula announced she would be distributing the updated Faculty Senator Handbook.  </w:t>
      </w:r>
    </w:p>
    <w:p w14:paraId="69B249B8" w14:textId="77777777" w:rsidR="000658C6" w:rsidRPr="000658C6" w:rsidRDefault="000658C6" w:rsidP="005E19DD">
      <w:pPr>
        <w:spacing w:after="0"/>
        <w:rPr>
          <w:sz w:val="10"/>
          <w:szCs w:val="10"/>
        </w:rPr>
      </w:pPr>
    </w:p>
    <w:p w14:paraId="77C3053C" w14:textId="77777777" w:rsidR="000658C6" w:rsidRDefault="000658C6" w:rsidP="005E19DD">
      <w:pPr>
        <w:spacing w:after="0"/>
      </w:pPr>
      <w:r>
        <w:t xml:space="preserve">Nicki Michalski asked when Banner and Blackboard </w:t>
      </w:r>
      <w:r w:rsidR="00374411">
        <w:t>would</w:t>
      </w:r>
      <w:r>
        <w:t xml:space="preserve"> sync with one another.  Lula will ask at the Executive Committee meeting with the President and the Provost.</w:t>
      </w:r>
    </w:p>
    <w:p w14:paraId="0FACD67F" w14:textId="77777777" w:rsidR="000658C6" w:rsidRPr="000658C6" w:rsidRDefault="000658C6" w:rsidP="005E19DD">
      <w:pPr>
        <w:spacing w:after="0"/>
        <w:rPr>
          <w:sz w:val="10"/>
          <w:szCs w:val="10"/>
        </w:rPr>
      </w:pPr>
    </w:p>
    <w:p w14:paraId="74AD77D0" w14:textId="77777777" w:rsidR="000658C6" w:rsidRDefault="000658C6" w:rsidP="005E19DD">
      <w:pPr>
        <w:spacing w:after="0"/>
      </w:pPr>
      <w:r>
        <w:t xml:space="preserve">Ted asked when the new catalog would be available online.  The most current one available is 2013-2014.  Lula will ask at the </w:t>
      </w:r>
      <w:r w:rsidR="00EE4539">
        <w:t>Executive Committee meeting with the President and the Provost.</w:t>
      </w:r>
    </w:p>
    <w:p w14:paraId="3DDA50D0" w14:textId="77777777" w:rsidR="00CD132C" w:rsidRDefault="00CD132C" w:rsidP="00EE4539">
      <w:pPr>
        <w:tabs>
          <w:tab w:val="left" w:pos="5580"/>
        </w:tabs>
        <w:spacing w:after="0"/>
      </w:pPr>
    </w:p>
    <w:p w14:paraId="7B5B04EA" w14:textId="77777777" w:rsidR="00C856A9" w:rsidRDefault="00C856A9" w:rsidP="00F16249">
      <w:pPr>
        <w:spacing w:after="0"/>
      </w:pPr>
      <w:r w:rsidRPr="00C856A9">
        <w:rPr>
          <w:b/>
        </w:rPr>
        <w:t>Adjournment</w:t>
      </w:r>
      <w:r>
        <w:t>:</w:t>
      </w:r>
    </w:p>
    <w:p w14:paraId="6DD87E8A" w14:textId="77777777" w:rsidR="00EE5884" w:rsidRDefault="009E4CAE" w:rsidP="00EC0ACE">
      <w:pPr>
        <w:spacing w:after="0"/>
      </w:pPr>
      <w:r>
        <w:t>Tommy Thompson</w:t>
      </w:r>
      <w:r w:rsidR="00233963">
        <w:t xml:space="preserve"> made the motion to </w:t>
      </w:r>
      <w:r w:rsidR="00EB2C57">
        <w:t>ad</w:t>
      </w:r>
      <w:r>
        <w:t xml:space="preserve">journ.   Ted Mahavier </w:t>
      </w:r>
      <w:r w:rsidR="009325AE">
        <w:t>seconded</w:t>
      </w:r>
      <w:r w:rsidR="00EB2C57">
        <w:t>.</w:t>
      </w:r>
      <w:r w:rsidR="00233963">
        <w:t xml:space="preserve">  Motion passed</w:t>
      </w:r>
      <w:r w:rsidR="00EE4539">
        <w:t>.   The meeting was adjourned at 4:20</w:t>
      </w:r>
      <w:r w:rsidR="00BB3F12">
        <w:t xml:space="preserve"> p.m.</w:t>
      </w:r>
      <w:r w:rsidR="001F03DC">
        <w:tab/>
      </w:r>
    </w:p>
    <w:p w14:paraId="257B65F3" w14:textId="77777777" w:rsidR="00A41DAF" w:rsidRPr="00E317A1" w:rsidRDefault="00A41DAF" w:rsidP="00677ADE">
      <w:pPr>
        <w:spacing w:after="0"/>
        <w:rPr>
          <w:b/>
        </w:rPr>
      </w:pPr>
    </w:p>
    <w:sectPr w:rsidR="00A41DAF" w:rsidRPr="00E317A1" w:rsidSect="00EE4539">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4F6E8" w14:textId="77777777" w:rsidR="004D2BBA" w:rsidRDefault="004D2BBA" w:rsidP="00892082">
      <w:pPr>
        <w:spacing w:after="0" w:line="240" w:lineRule="auto"/>
      </w:pPr>
      <w:r>
        <w:separator/>
      </w:r>
    </w:p>
  </w:endnote>
  <w:endnote w:type="continuationSeparator" w:id="0">
    <w:p w14:paraId="277A0A3C" w14:textId="77777777" w:rsidR="004D2BBA" w:rsidRDefault="004D2BBA" w:rsidP="0089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201E0" w14:textId="77777777" w:rsidR="00374411" w:rsidRDefault="00374411" w:rsidP="00374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EA0BA" w14:textId="77777777" w:rsidR="00374411" w:rsidRDefault="003744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5EAD" w14:textId="77777777" w:rsidR="00374411" w:rsidRDefault="00374411" w:rsidP="00374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921">
      <w:rPr>
        <w:rStyle w:val="PageNumber"/>
        <w:noProof/>
      </w:rPr>
      <w:t>3</w:t>
    </w:r>
    <w:r>
      <w:rPr>
        <w:rStyle w:val="PageNumber"/>
      </w:rPr>
      <w:fldChar w:fldCharType="end"/>
    </w:r>
  </w:p>
  <w:p w14:paraId="379E01D1" w14:textId="77777777" w:rsidR="00374411" w:rsidRDefault="00374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845E2" w14:textId="77777777" w:rsidR="004D2BBA" w:rsidRDefault="004D2BBA" w:rsidP="00892082">
      <w:pPr>
        <w:spacing w:after="0" w:line="240" w:lineRule="auto"/>
      </w:pPr>
      <w:r>
        <w:separator/>
      </w:r>
    </w:p>
  </w:footnote>
  <w:footnote w:type="continuationSeparator" w:id="0">
    <w:p w14:paraId="73D4BEA6" w14:textId="77777777" w:rsidR="004D2BBA" w:rsidRDefault="004D2BBA" w:rsidP="00892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EBD2F" w14:textId="77777777" w:rsidR="00374411" w:rsidRDefault="004D2BBA">
    <w:pPr>
      <w:pStyle w:val="Header"/>
    </w:pPr>
    <w:r>
      <w:rPr>
        <w:noProof/>
      </w:rPr>
      <w:pict w14:anchorId="32931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94.9pt;height:164.95pt;rotation:315;z-index:-251658752;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C4D41"/>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80E90"/>
    <w:multiLevelType w:val="hybridMultilevel"/>
    <w:tmpl w:val="9500BD6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1475787E"/>
    <w:multiLevelType w:val="hybridMultilevel"/>
    <w:tmpl w:val="9002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C5492"/>
    <w:multiLevelType w:val="hybridMultilevel"/>
    <w:tmpl w:val="F67EF264"/>
    <w:lvl w:ilvl="0" w:tplc="4A7834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B9E0130"/>
    <w:multiLevelType w:val="hybridMultilevel"/>
    <w:tmpl w:val="999ECA3E"/>
    <w:lvl w:ilvl="0" w:tplc="D7DA5C76">
      <w:start w:val="1"/>
      <w:numFmt w:val="bullet"/>
      <w:lvlText w:val=""/>
      <w:lvlJc w:val="left"/>
      <w:pPr>
        <w:ind w:left="720" w:hanging="360"/>
      </w:pPr>
      <w:rPr>
        <w:rFonts w:ascii="Symbol" w:hAnsi="Symbol" w:hint="default"/>
      </w:rPr>
    </w:lvl>
    <w:lvl w:ilvl="1" w:tplc="D7DA5C7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F1002"/>
    <w:multiLevelType w:val="hybridMultilevel"/>
    <w:tmpl w:val="75A6D552"/>
    <w:lvl w:ilvl="0" w:tplc="30AC7C64">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46671AA"/>
    <w:multiLevelType w:val="hybridMultilevel"/>
    <w:tmpl w:val="AEDA7DD0"/>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903E5"/>
    <w:multiLevelType w:val="hybridMultilevel"/>
    <w:tmpl w:val="FAAE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33347"/>
    <w:multiLevelType w:val="hybridMultilevel"/>
    <w:tmpl w:val="C8249BCA"/>
    <w:lvl w:ilvl="0" w:tplc="FE6AD5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B5019E5"/>
    <w:multiLevelType w:val="hybridMultilevel"/>
    <w:tmpl w:val="4CEEA13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B382E"/>
    <w:multiLevelType w:val="hybridMultilevel"/>
    <w:tmpl w:val="0AC6CF2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130465"/>
    <w:multiLevelType w:val="hybridMultilevel"/>
    <w:tmpl w:val="8292ACD8"/>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613B7"/>
    <w:multiLevelType w:val="hybridMultilevel"/>
    <w:tmpl w:val="96DC244C"/>
    <w:lvl w:ilvl="0" w:tplc="74ECF6B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B8C035E"/>
    <w:multiLevelType w:val="hybridMultilevel"/>
    <w:tmpl w:val="9E8E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085D67"/>
    <w:multiLevelType w:val="hybridMultilevel"/>
    <w:tmpl w:val="234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E0737"/>
    <w:multiLevelType w:val="hybridMultilevel"/>
    <w:tmpl w:val="FDA89EC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985FBA"/>
    <w:multiLevelType w:val="hybridMultilevel"/>
    <w:tmpl w:val="6C1CD038"/>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C85C84"/>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637570"/>
    <w:multiLevelType w:val="hybridMultilevel"/>
    <w:tmpl w:val="2D8C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40F3D71"/>
    <w:multiLevelType w:val="hybridMultilevel"/>
    <w:tmpl w:val="92B6D4C6"/>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9D6E3D"/>
    <w:multiLevelType w:val="hybridMultilevel"/>
    <w:tmpl w:val="E696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0E324C"/>
    <w:multiLevelType w:val="hybridMultilevel"/>
    <w:tmpl w:val="A33A8912"/>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3"/>
  </w:num>
  <w:num w:numId="4">
    <w:abstractNumId w:val="2"/>
  </w:num>
  <w:num w:numId="5">
    <w:abstractNumId w:val="22"/>
  </w:num>
  <w:num w:numId="6">
    <w:abstractNumId w:val="10"/>
  </w:num>
  <w:num w:numId="7">
    <w:abstractNumId w:val="21"/>
  </w:num>
  <w:num w:numId="8">
    <w:abstractNumId w:val="14"/>
  </w:num>
  <w:num w:numId="9">
    <w:abstractNumId w:val="7"/>
  </w:num>
  <w:num w:numId="10">
    <w:abstractNumId w:val="5"/>
  </w:num>
  <w:num w:numId="11">
    <w:abstractNumId w:val="9"/>
  </w:num>
  <w:num w:numId="12">
    <w:abstractNumId w:val="24"/>
  </w:num>
  <w:num w:numId="13">
    <w:abstractNumId w:val="11"/>
  </w:num>
  <w:num w:numId="14">
    <w:abstractNumId w:val="1"/>
  </w:num>
  <w:num w:numId="15">
    <w:abstractNumId w:val="8"/>
  </w:num>
  <w:num w:numId="16">
    <w:abstractNumId w:val="20"/>
  </w:num>
  <w:num w:numId="17">
    <w:abstractNumId w:val="15"/>
  </w:num>
  <w:num w:numId="18">
    <w:abstractNumId w:val="23"/>
  </w:num>
  <w:num w:numId="19">
    <w:abstractNumId w:val="25"/>
  </w:num>
  <w:num w:numId="20">
    <w:abstractNumId w:val="6"/>
  </w:num>
  <w:num w:numId="21">
    <w:abstractNumId w:val="0"/>
  </w:num>
  <w:num w:numId="22">
    <w:abstractNumId w:val="19"/>
  </w:num>
  <w:num w:numId="23">
    <w:abstractNumId w:val="12"/>
  </w:num>
  <w:num w:numId="24">
    <w:abstractNumId w:val="17"/>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292"/>
    <w:rsid w:val="00004541"/>
    <w:rsid w:val="00014A7B"/>
    <w:rsid w:val="00041098"/>
    <w:rsid w:val="000433D0"/>
    <w:rsid w:val="000439EC"/>
    <w:rsid w:val="00047793"/>
    <w:rsid w:val="00061E6F"/>
    <w:rsid w:val="000658C6"/>
    <w:rsid w:val="00066E48"/>
    <w:rsid w:val="00086B54"/>
    <w:rsid w:val="00092B67"/>
    <w:rsid w:val="000A6F5D"/>
    <w:rsid w:val="000A7DED"/>
    <w:rsid w:val="000B0E07"/>
    <w:rsid w:val="000E490E"/>
    <w:rsid w:val="000E6AD2"/>
    <w:rsid w:val="000F56C5"/>
    <w:rsid w:val="00102C33"/>
    <w:rsid w:val="00103908"/>
    <w:rsid w:val="00115FE3"/>
    <w:rsid w:val="00116E81"/>
    <w:rsid w:val="0012514E"/>
    <w:rsid w:val="0012599B"/>
    <w:rsid w:val="001534BD"/>
    <w:rsid w:val="001730A2"/>
    <w:rsid w:val="00173A64"/>
    <w:rsid w:val="001766B8"/>
    <w:rsid w:val="001A3E1E"/>
    <w:rsid w:val="001B6145"/>
    <w:rsid w:val="001C2693"/>
    <w:rsid w:val="001C2F53"/>
    <w:rsid w:val="001F03DC"/>
    <w:rsid w:val="001F21A1"/>
    <w:rsid w:val="002039BE"/>
    <w:rsid w:val="00224902"/>
    <w:rsid w:val="00233963"/>
    <w:rsid w:val="00245370"/>
    <w:rsid w:val="00254B3E"/>
    <w:rsid w:val="002615FB"/>
    <w:rsid w:val="00287D78"/>
    <w:rsid w:val="0029298B"/>
    <w:rsid w:val="002966CC"/>
    <w:rsid w:val="002A0347"/>
    <w:rsid w:val="002A6085"/>
    <w:rsid w:val="002B1921"/>
    <w:rsid w:val="002B4846"/>
    <w:rsid w:val="002C1420"/>
    <w:rsid w:val="002C77B4"/>
    <w:rsid w:val="002F588F"/>
    <w:rsid w:val="00303EC5"/>
    <w:rsid w:val="003113DE"/>
    <w:rsid w:val="00312AD0"/>
    <w:rsid w:val="00317B60"/>
    <w:rsid w:val="00320932"/>
    <w:rsid w:val="003209F8"/>
    <w:rsid w:val="00322720"/>
    <w:rsid w:val="00324C2B"/>
    <w:rsid w:val="00334BE4"/>
    <w:rsid w:val="003419AF"/>
    <w:rsid w:val="0035285A"/>
    <w:rsid w:val="00352F45"/>
    <w:rsid w:val="00360887"/>
    <w:rsid w:val="00361E52"/>
    <w:rsid w:val="00370DDB"/>
    <w:rsid w:val="00374411"/>
    <w:rsid w:val="003774A6"/>
    <w:rsid w:val="0038100C"/>
    <w:rsid w:val="00381978"/>
    <w:rsid w:val="00384440"/>
    <w:rsid w:val="003A4082"/>
    <w:rsid w:val="003B2FE4"/>
    <w:rsid w:val="003B44FE"/>
    <w:rsid w:val="003C1CD8"/>
    <w:rsid w:val="003D1DA4"/>
    <w:rsid w:val="003E44CF"/>
    <w:rsid w:val="003E7B96"/>
    <w:rsid w:val="003F2966"/>
    <w:rsid w:val="003F4E5A"/>
    <w:rsid w:val="00404EC8"/>
    <w:rsid w:val="00407BA9"/>
    <w:rsid w:val="00410BAF"/>
    <w:rsid w:val="00417F32"/>
    <w:rsid w:val="004347AE"/>
    <w:rsid w:val="00435473"/>
    <w:rsid w:val="004638F4"/>
    <w:rsid w:val="00466FBB"/>
    <w:rsid w:val="004753CA"/>
    <w:rsid w:val="00490D8D"/>
    <w:rsid w:val="004A5CA1"/>
    <w:rsid w:val="004A6785"/>
    <w:rsid w:val="004B0A19"/>
    <w:rsid w:val="004C5384"/>
    <w:rsid w:val="004D2BBA"/>
    <w:rsid w:val="004E578A"/>
    <w:rsid w:val="004F3258"/>
    <w:rsid w:val="004F68C2"/>
    <w:rsid w:val="005057B0"/>
    <w:rsid w:val="00514B17"/>
    <w:rsid w:val="005170AF"/>
    <w:rsid w:val="005225C2"/>
    <w:rsid w:val="00536021"/>
    <w:rsid w:val="00536D52"/>
    <w:rsid w:val="005454B2"/>
    <w:rsid w:val="00553652"/>
    <w:rsid w:val="00566088"/>
    <w:rsid w:val="005664E3"/>
    <w:rsid w:val="005721A2"/>
    <w:rsid w:val="005921B5"/>
    <w:rsid w:val="005A5C0B"/>
    <w:rsid w:val="005A7545"/>
    <w:rsid w:val="005B3FF2"/>
    <w:rsid w:val="005C1779"/>
    <w:rsid w:val="005C3092"/>
    <w:rsid w:val="005D47BD"/>
    <w:rsid w:val="005E19DD"/>
    <w:rsid w:val="00606306"/>
    <w:rsid w:val="00613FC8"/>
    <w:rsid w:val="00616348"/>
    <w:rsid w:val="00621E1E"/>
    <w:rsid w:val="00624A8B"/>
    <w:rsid w:val="006269C6"/>
    <w:rsid w:val="00643580"/>
    <w:rsid w:val="0065448D"/>
    <w:rsid w:val="0066560B"/>
    <w:rsid w:val="00666CD3"/>
    <w:rsid w:val="00677ADE"/>
    <w:rsid w:val="006A76F6"/>
    <w:rsid w:val="006C6D04"/>
    <w:rsid w:val="006E0557"/>
    <w:rsid w:val="00705A55"/>
    <w:rsid w:val="00710E07"/>
    <w:rsid w:val="00713292"/>
    <w:rsid w:val="00742D3C"/>
    <w:rsid w:val="00751F68"/>
    <w:rsid w:val="007536B2"/>
    <w:rsid w:val="0078074C"/>
    <w:rsid w:val="00781F8D"/>
    <w:rsid w:val="00783620"/>
    <w:rsid w:val="00783DC7"/>
    <w:rsid w:val="00794DEF"/>
    <w:rsid w:val="007D2D92"/>
    <w:rsid w:val="007D7600"/>
    <w:rsid w:val="007E1D5B"/>
    <w:rsid w:val="007E5057"/>
    <w:rsid w:val="007E5598"/>
    <w:rsid w:val="007F3CEC"/>
    <w:rsid w:val="008015E5"/>
    <w:rsid w:val="00806E7D"/>
    <w:rsid w:val="008104FC"/>
    <w:rsid w:val="008166B3"/>
    <w:rsid w:val="00820C4E"/>
    <w:rsid w:val="00827997"/>
    <w:rsid w:val="00835DF1"/>
    <w:rsid w:val="008500F2"/>
    <w:rsid w:val="0085252A"/>
    <w:rsid w:val="00857291"/>
    <w:rsid w:val="00874E29"/>
    <w:rsid w:val="00892082"/>
    <w:rsid w:val="008948EB"/>
    <w:rsid w:val="008A6B3D"/>
    <w:rsid w:val="008B0F07"/>
    <w:rsid w:val="008B6591"/>
    <w:rsid w:val="008C2018"/>
    <w:rsid w:val="008C51E8"/>
    <w:rsid w:val="008C7088"/>
    <w:rsid w:val="008D2BFB"/>
    <w:rsid w:val="008D32EC"/>
    <w:rsid w:val="008E0F21"/>
    <w:rsid w:val="008F3AF7"/>
    <w:rsid w:val="00931336"/>
    <w:rsid w:val="009325AE"/>
    <w:rsid w:val="00936B45"/>
    <w:rsid w:val="009423FF"/>
    <w:rsid w:val="00944897"/>
    <w:rsid w:val="00953B81"/>
    <w:rsid w:val="00992E77"/>
    <w:rsid w:val="009935AE"/>
    <w:rsid w:val="00994E6A"/>
    <w:rsid w:val="009A26C8"/>
    <w:rsid w:val="009A7EF1"/>
    <w:rsid w:val="009B5787"/>
    <w:rsid w:val="009C391D"/>
    <w:rsid w:val="009E2BE0"/>
    <w:rsid w:val="009E476B"/>
    <w:rsid w:val="009E4CAE"/>
    <w:rsid w:val="00A16C67"/>
    <w:rsid w:val="00A2437C"/>
    <w:rsid w:val="00A247EC"/>
    <w:rsid w:val="00A41DAF"/>
    <w:rsid w:val="00A441B2"/>
    <w:rsid w:val="00A46B3B"/>
    <w:rsid w:val="00A47B8E"/>
    <w:rsid w:val="00A50A7C"/>
    <w:rsid w:val="00A6653B"/>
    <w:rsid w:val="00A713FA"/>
    <w:rsid w:val="00A8082F"/>
    <w:rsid w:val="00A97FB1"/>
    <w:rsid w:val="00AA234B"/>
    <w:rsid w:val="00AB0D35"/>
    <w:rsid w:val="00AB6539"/>
    <w:rsid w:val="00AB7F39"/>
    <w:rsid w:val="00AC238E"/>
    <w:rsid w:val="00AC2E2C"/>
    <w:rsid w:val="00AC421F"/>
    <w:rsid w:val="00AD3056"/>
    <w:rsid w:val="00AE0A4D"/>
    <w:rsid w:val="00AE71C5"/>
    <w:rsid w:val="00AF2E76"/>
    <w:rsid w:val="00B112D8"/>
    <w:rsid w:val="00B2619D"/>
    <w:rsid w:val="00B374DF"/>
    <w:rsid w:val="00B417EB"/>
    <w:rsid w:val="00B42F60"/>
    <w:rsid w:val="00B468A0"/>
    <w:rsid w:val="00B85B2A"/>
    <w:rsid w:val="00BA36C9"/>
    <w:rsid w:val="00BA5EBE"/>
    <w:rsid w:val="00BB3F12"/>
    <w:rsid w:val="00BB52EC"/>
    <w:rsid w:val="00BC413D"/>
    <w:rsid w:val="00BE32D7"/>
    <w:rsid w:val="00BF2C89"/>
    <w:rsid w:val="00BF6962"/>
    <w:rsid w:val="00C00E65"/>
    <w:rsid w:val="00C03F35"/>
    <w:rsid w:val="00C0419B"/>
    <w:rsid w:val="00C1284B"/>
    <w:rsid w:val="00C14774"/>
    <w:rsid w:val="00C306E5"/>
    <w:rsid w:val="00C413ED"/>
    <w:rsid w:val="00C42782"/>
    <w:rsid w:val="00C60FB2"/>
    <w:rsid w:val="00C64FD0"/>
    <w:rsid w:val="00C720F1"/>
    <w:rsid w:val="00C856A9"/>
    <w:rsid w:val="00C913FC"/>
    <w:rsid w:val="00CA718E"/>
    <w:rsid w:val="00CB4A5E"/>
    <w:rsid w:val="00CC6DB5"/>
    <w:rsid w:val="00CD132C"/>
    <w:rsid w:val="00CD44CA"/>
    <w:rsid w:val="00CE604D"/>
    <w:rsid w:val="00CF5604"/>
    <w:rsid w:val="00D02B00"/>
    <w:rsid w:val="00D051E1"/>
    <w:rsid w:val="00D06A7A"/>
    <w:rsid w:val="00D07FD5"/>
    <w:rsid w:val="00D45C11"/>
    <w:rsid w:val="00D53118"/>
    <w:rsid w:val="00D57AF5"/>
    <w:rsid w:val="00D60029"/>
    <w:rsid w:val="00D638B1"/>
    <w:rsid w:val="00D7625E"/>
    <w:rsid w:val="00D826B7"/>
    <w:rsid w:val="00D83AF2"/>
    <w:rsid w:val="00D86EAA"/>
    <w:rsid w:val="00DB7D1B"/>
    <w:rsid w:val="00DC5A61"/>
    <w:rsid w:val="00DD6E11"/>
    <w:rsid w:val="00DE0C45"/>
    <w:rsid w:val="00DE3C94"/>
    <w:rsid w:val="00DF215E"/>
    <w:rsid w:val="00DF3609"/>
    <w:rsid w:val="00E00CB8"/>
    <w:rsid w:val="00E135C3"/>
    <w:rsid w:val="00E30B2A"/>
    <w:rsid w:val="00E30F24"/>
    <w:rsid w:val="00E317A1"/>
    <w:rsid w:val="00E37A6D"/>
    <w:rsid w:val="00E41FE5"/>
    <w:rsid w:val="00E50CD8"/>
    <w:rsid w:val="00E54684"/>
    <w:rsid w:val="00E60BA0"/>
    <w:rsid w:val="00E664B1"/>
    <w:rsid w:val="00E72848"/>
    <w:rsid w:val="00E95D19"/>
    <w:rsid w:val="00EB02A3"/>
    <w:rsid w:val="00EB2633"/>
    <w:rsid w:val="00EB2C57"/>
    <w:rsid w:val="00EC0ACE"/>
    <w:rsid w:val="00EC0EDF"/>
    <w:rsid w:val="00EC6CD1"/>
    <w:rsid w:val="00EC7A71"/>
    <w:rsid w:val="00ED4A06"/>
    <w:rsid w:val="00EE2A21"/>
    <w:rsid w:val="00EE4539"/>
    <w:rsid w:val="00EE5884"/>
    <w:rsid w:val="00EF1EDA"/>
    <w:rsid w:val="00EF352D"/>
    <w:rsid w:val="00F0538B"/>
    <w:rsid w:val="00F07809"/>
    <w:rsid w:val="00F16249"/>
    <w:rsid w:val="00F2233C"/>
    <w:rsid w:val="00F262C2"/>
    <w:rsid w:val="00F46DA6"/>
    <w:rsid w:val="00F52F99"/>
    <w:rsid w:val="00F55A15"/>
    <w:rsid w:val="00F67043"/>
    <w:rsid w:val="00F76896"/>
    <w:rsid w:val="00F86F71"/>
    <w:rsid w:val="00FB3F02"/>
    <w:rsid w:val="00FC583F"/>
    <w:rsid w:val="00FD51C4"/>
    <w:rsid w:val="00FD5ACA"/>
    <w:rsid w:val="00FE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B47DEEE"/>
  <w15:docId w15:val="{B3421818-2A6B-4AEC-BA54-BA76F89B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A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unhideWhenUsed/>
    <w:rsid w:val="00892082"/>
    <w:pPr>
      <w:tabs>
        <w:tab w:val="center" w:pos="4680"/>
        <w:tab w:val="right" w:pos="9360"/>
      </w:tabs>
    </w:pPr>
  </w:style>
  <w:style w:type="character" w:customStyle="1" w:styleId="HeaderChar">
    <w:name w:val="Header Char"/>
    <w:link w:val="Header"/>
    <w:uiPriority w:val="99"/>
    <w:rsid w:val="00892082"/>
    <w:rPr>
      <w:sz w:val="22"/>
      <w:szCs w:val="22"/>
    </w:rPr>
  </w:style>
  <w:style w:type="paragraph" w:styleId="Footer">
    <w:name w:val="footer"/>
    <w:basedOn w:val="Normal"/>
    <w:link w:val="FooterChar"/>
    <w:uiPriority w:val="99"/>
    <w:unhideWhenUsed/>
    <w:rsid w:val="00892082"/>
    <w:pPr>
      <w:tabs>
        <w:tab w:val="center" w:pos="4680"/>
        <w:tab w:val="right" w:pos="9360"/>
      </w:tabs>
    </w:pPr>
  </w:style>
  <w:style w:type="character" w:customStyle="1" w:styleId="FooterChar">
    <w:name w:val="Footer Char"/>
    <w:link w:val="Footer"/>
    <w:uiPriority w:val="99"/>
    <w:rsid w:val="00892082"/>
    <w:rPr>
      <w:sz w:val="22"/>
      <w:szCs w:val="22"/>
    </w:rPr>
  </w:style>
  <w:style w:type="character" w:styleId="PageNumber">
    <w:name w:val="page number"/>
    <w:basedOn w:val="DefaultParagraphFont"/>
    <w:uiPriority w:val="99"/>
    <w:semiHidden/>
    <w:unhideWhenUsed/>
    <w:rsid w:val="00EE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ultystaff.lamar.edu/academic-affairs/curriculum-council/syllabus-requiremen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E515F33-2788-4314-A43B-4B6C7957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 Tusa</dc:creator>
  <cp:lastModifiedBy>Sarah D. Tusa</cp:lastModifiedBy>
  <cp:revision>2</cp:revision>
  <cp:lastPrinted>2013-11-20T20:11:00Z</cp:lastPrinted>
  <dcterms:created xsi:type="dcterms:W3CDTF">2015-02-18T20:15:00Z</dcterms:created>
  <dcterms:modified xsi:type="dcterms:W3CDTF">2015-02-18T20:15:00Z</dcterms:modified>
</cp:coreProperties>
</file>